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7D" w:rsidRDefault="00957BC3" w:rsidP="00367A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3180715</wp:posOffset>
                </wp:positionH>
                <wp:positionV relativeFrom="page">
                  <wp:posOffset>3740785</wp:posOffset>
                </wp:positionV>
                <wp:extent cx="3291205" cy="2066290"/>
                <wp:effectExtent l="46990" t="45085" r="43180" b="412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0662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D7D" w:rsidRPr="00A26D7D" w:rsidRDefault="00A26D7D" w:rsidP="00A26D7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="Kalimati"/>
                                <w:sz w:val="28"/>
                                <w:szCs w:val="28"/>
                                <w:cs/>
                              </w:rPr>
                            </w:pPr>
                            <w:r w:rsidRPr="00367AD7">
                              <w:rPr>
                                <w:rFonts w:asciiTheme="majorHAnsi" w:eastAsiaTheme="majorEastAsia" w:hAnsiTheme="majorHAnsi" w:cs="Kalimati" w:hint="cs"/>
                                <w:sz w:val="24"/>
                                <w:szCs w:val="24"/>
                                <w:cs/>
                              </w:rPr>
                              <w:t xml:space="preserve">एकिकृत कृषि तथा पशुपन्छी विकास कार्यालय रुकुम </w:t>
                            </w:r>
                            <w:r w:rsidR="00367AD7">
                              <w:rPr>
                                <w:rFonts w:asciiTheme="majorHAnsi" w:eastAsiaTheme="majorEastAsia" w:hAnsiTheme="majorHAnsi" w:cs="Kalimati"/>
                                <w:sz w:val="24"/>
                                <w:szCs w:val="24"/>
                              </w:rPr>
                              <w:t>(</w:t>
                            </w:r>
                            <w:r w:rsidRPr="00367AD7">
                              <w:rPr>
                                <w:rFonts w:asciiTheme="majorHAnsi" w:eastAsiaTheme="majorEastAsia" w:hAnsiTheme="majorHAnsi" w:cs="Kalimati" w:hint="cs"/>
                                <w:sz w:val="24"/>
                                <w:szCs w:val="24"/>
                                <w:cs/>
                              </w:rPr>
                              <w:t>पूर्व</w:t>
                            </w:r>
                            <w:r w:rsidR="00367AD7">
                              <w:rPr>
                                <w:rFonts w:asciiTheme="majorHAnsi" w:eastAsiaTheme="majorEastAsia" w:hAnsiTheme="majorHAnsi" w:cs="Kalimati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367AD7">
                              <w:rPr>
                                <w:rFonts w:asciiTheme="majorHAnsi" w:eastAsiaTheme="majorEastAsia" w:hAnsiTheme="majorHAnsi" w:cs="Kalimati" w:hint="cs"/>
                                <w:sz w:val="24"/>
                                <w:szCs w:val="24"/>
                                <w:cs/>
                              </w:rPr>
                              <w:t>बाट बाख्रा प्रवर्द्धन कार्यक्रम</w:t>
                            </w:r>
                            <w:r w:rsidR="00367AD7">
                              <w:rPr>
                                <w:rFonts w:asciiTheme="majorHAnsi" w:eastAsiaTheme="majorEastAsia" w:hAnsiTheme="majorHAnsi" w:cs="Kalimati" w:hint="cs"/>
                                <w:sz w:val="24"/>
                                <w:szCs w:val="24"/>
                                <w:cs/>
                              </w:rPr>
                              <w:t>बाट</w:t>
                            </w:r>
                            <w:r w:rsidRPr="00367AD7">
                              <w:rPr>
                                <w:rFonts w:asciiTheme="majorHAnsi" w:eastAsiaTheme="majorEastAsia" w:hAnsiTheme="majorHAnsi" w:cs="Kalimati" w:hint="cs"/>
                                <w:sz w:val="24"/>
                                <w:szCs w:val="24"/>
                                <w:cs/>
                              </w:rPr>
                              <w:t xml:space="preserve"> सहयोग </w:t>
                            </w:r>
                            <w:r w:rsidR="00367AD7" w:rsidRPr="00367AD7">
                              <w:rPr>
                                <w:rFonts w:asciiTheme="majorHAnsi" w:eastAsiaTheme="majorEastAsia" w:hAnsiTheme="majorHAnsi" w:cs="Kalimati" w:hint="cs"/>
                                <w:sz w:val="24"/>
                                <w:szCs w:val="24"/>
                                <w:cs/>
                              </w:rPr>
                              <w:t>प्राप्त गरी</w:t>
                            </w:r>
                            <w:r w:rsidRPr="00367AD7">
                              <w:rPr>
                                <w:rFonts w:asciiTheme="majorHAnsi" w:eastAsiaTheme="majorEastAsia" w:hAnsiTheme="majorHAnsi" w:cs="Kalimati" w:hint="cs"/>
                                <w:sz w:val="24"/>
                                <w:szCs w:val="24"/>
                                <w:cs/>
                              </w:rPr>
                              <w:t xml:space="preserve"> भूमे गा.पा.-९ चुन्वाङ</w:t>
                            </w:r>
                            <w:r w:rsidR="00367AD7">
                              <w:rPr>
                                <w:rFonts w:asciiTheme="majorHAnsi" w:eastAsiaTheme="majorEastAsia" w:hAnsiTheme="majorHAnsi" w:cs="Kalimati" w:hint="cs"/>
                                <w:sz w:val="24"/>
                                <w:szCs w:val="24"/>
                                <w:cs/>
                              </w:rPr>
                              <w:t>मा</w:t>
                            </w:r>
                            <w:r w:rsidRPr="00367AD7">
                              <w:rPr>
                                <w:rFonts w:asciiTheme="majorHAnsi" w:eastAsiaTheme="majorEastAsia" w:hAnsiTheme="majorHAnsi"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67AD7">
                              <w:rPr>
                                <w:rFonts w:asciiTheme="majorHAnsi" w:eastAsiaTheme="majorEastAsia" w:hAnsiTheme="majorHAnsi" w:cs="Kalimati" w:hint="cs"/>
                                <w:sz w:val="24"/>
                                <w:szCs w:val="24"/>
                                <w:cs/>
                              </w:rPr>
                              <w:t xml:space="preserve">व्यावसायिक </w:t>
                            </w:r>
                            <w:r w:rsidRPr="00367AD7">
                              <w:rPr>
                                <w:rFonts w:asciiTheme="majorHAnsi" w:eastAsiaTheme="majorEastAsia" w:hAnsiTheme="majorHAnsi" w:cs="Kalimati" w:hint="cs"/>
                                <w:sz w:val="24"/>
                                <w:szCs w:val="24"/>
                                <w:cs/>
                              </w:rPr>
                              <w:t xml:space="preserve">बाख्रापालन </w:t>
                            </w:r>
                            <w:r w:rsidR="00367AD7">
                              <w:rPr>
                                <w:rFonts w:asciiTheme="majorHAnsi" w:eastAsiaTheme="majorEastAsia" w:hAnsiTheme="majorHAnsi" w:cs="Kalimati" w:hint="cs"/>
                                <w:sz w:val="24"/>
                                <w:szCs w:val="24"/>
                                <w:cs/>
                              </w:rPr>
                              <w:t>गर्दे आउनु भएका व्यावसायि बल बहादुर पुन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45pt;margin-top:294.55pt;width:259.15pt;height:16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" o:allowincell="f" filled="f" strokecolor="#622423 [1605]" strokeweight="6pt">
                <v:stroke linestyle="thickThin"/>
                <v:textbox inset="10.8pt,7.2pt,10.8pt,7.2pt">
                  <w:txbxContent>
                    <w:p w:rsidR="00A26D7D" w:rsidRPr="00A26D7D" w:rsidRDefault="00A26D7D" w:rsidP="00A26D7D">
                      <w:pPr>
                        <w:spacing w:after="0" w:line="360" w:lineRule="auto"/>
                        <w:rPr>
                          <w:rFonts w:asciiTheme="majorHAnsi" w:eastAsiaTheme="majorEastAsia" w:hAnsiTheme="majorHAnsi" w:cs="Kalimati"/>
                          <w:sz w:val="28"/>
                          <w:szCs w:val="28"/>
                          <w:cs/>
                        </w:rPr>
                      </w:pPr>
                      <w:r w:rsidRPr="00367AD7">
                        <w:rPr>
                          <w:rFonts w:asciiTheme="majorHAnsi" w:eastAsiaTheme="majorEastAsia" w:hAnsiTheme="majorHAnsi" w:cs="Kalimati" w:hint="cs"/>
                          <w:sz w:val="24"/>
                          <w:szCs w:val="24"/>
                          <w:cs/>
                        </w:rPr>
                        <w:t xml:space="preserve">एकिकृत कृषि तथा पशुपन्छी विकास कार्यालय रुकुम </w:t>
                      </w:r>
                      <w:r w:rsidR="00367AD7">
                        <w:rPr>
                          <w:rFonts w:asciiTheme="majorHAnsi" w:eastAsiaTheme="majorEastAsia" w:hAnsiTheme="majorHAnsi" w:cs="Kalimati"/>
                          <w:sz w:val="24"/>
                          <w:szCs w:val="24"/>
                        </w:rPr>
                        <w:t>(</w:t>
                      </w:r>
                      <w:r w:rsidRPr="00367AD7">
                        <w:rPr>
                          <w:rFonts w:asciiTheme="majorHAnsi" w:eastAsiaTheme="majorEastAsia" w:hAnsiTheme="majorHAnsi" w:cs="Kalimati" w:hint="cs"/>
                          <w:sz w:val="24"/>
                          <w:szCs w:val="24"/>
                          <w:cs/>
                        </w:rPr>
                        <w:t>पूर्व</w:t>
                      </w:r>
                      <w:r w:rsidR="00367AD7">
                        <w:rPr>
                          <w:rFonts w:asciiTheme="majorHAnsi" w:eastAsiaTheme="majorEastAsia" w:hAnsiTheme="majorHAnsi" w:cs="Kalimati"/>
                          <w:sz w:val="24"/>
                          <w:szCs w:val="24"/>
                        </w:rPr>
                        <w:t xml:space="preserve">) </w:t>
                      </w:r>
                      <w:r w:rsidRPr="00367AD7">
                        <w:rPr>
                          <w:rFonts w:asciiTheme="majorHAnsi" w:eastAsiaTheme="majorEastAsia" w:hAnsiTheme="majorHAnsi" w:cs="Kalimati" w:hint="cs"/>
                          <w:sz w:val="24"/>
                          <w:szCs w:val="24"/>
                          <w:cs/>
                        </w:rPr>
                        <w:t>बाट बाख्रा प्रवर्द्धन कार्यक्रम</w:t>
                      </w:r>
                      <w:r w:rsidR="00367AD7">
                        <w:rPr>
                          <w:rFonts w:asciiTheme="majorHAnsi" w:eastAsiaTheme="majorEastAsia" w:hAnsiTheme="majorHAnsi" w:cs="Kalimati" w:hint="cs"/>
                          <w:sz w:val="24"/>
                          <w:szCs w:val="24"/>
                          <w:cs/>
                        </w:rPr>
                        <w:t>बाट</w:t>
                      </w:r>
                      <w:r w:rsidRPr="00367AD7">
                        <w:rPr>
                          <w:rFonts w:asciiTheme="majorHAnsi" w:eastAsiaTheme="majorEastAsia" w:hAnsiTheme="majorHAnsi" w:cs="Kalimati" w:hint="cs"/>
                          <w:sz w:val="24"/>
                          <w:szCs w:val="24"/>
                          <w:cs/>
                        </w:rPr>
                        <w:t xml:space="preserve"> सहयोग </w:t>
                      </w:r>
                      <w:r w:rsidR="00367AD7" w:rsidRPr="00367AD7">
                        <w:rPr>
                          <w:rFonts w:asciiTheme="majorHAnsi" w:eastAsiaTheme="majorEastAsia" w:hAnsiTheme="majorHAnsi" w:cs="Kalimati" w:hint="cs"/>
                          <w:sz w:val="24"/>
                          <w:szCs w:val="24"/>
                          <w:cs/>
                        </w:rPr>
                        <w:t>प्राप्त गरी</w:t>
                      </w:r>
                      <w:r w:rsidRPr="00367AD7">
                        <w:rPr>
                          <w:rFonts w:asciiTheme="majorHAnsi" w:eastAsiaTheme="majorEastAsia" w:hAnsiTheme="majorHAnsi" w:cs="Kalimati" w:hint="cs"/>
                          <w:sz w:val="24"/>
                          <w:szCs w:val="24"/>
                          <w:cs/>
                        </w:rPr>
                        <w:t xml:space="preserve"> भूमे गा.पा.-९ चुन्वाङ</w:t>
                      </w:r>
                      <w:r w:rsidR="00367AD7">
                        <w:rPr>
                          <w:rFonts w:asciiTheme="majorHAnsi" w:eastAsiaTheme="majorEastAsia" w:hAnsiTheme="majorHAnsi" w:cs="Kalimati" w:hint="cs"/>
                          <w:sz w:val="24"/>
                          <w:szCs w:val="24"/>
                          <w:cs/>
                        </w:rPr>
                        <w:t>मा</w:t>
                      </w:r>
                      <w:r w:rsidRPr="00367AD7">
                        <w:rPr>
                          <w:rFonts w:asciiTheme="majorHAnsi" w:eastAsiaTheme="majorEastAsia" w:hAnsiTheme="majorHAnsi"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67AD7">
                        <w:rPr>
                          <w:rFonts w:asciiTheme="majorHAnsi" w:eastAsiaTheme="majorEastAsia" w:hAnsiTheme="majorHAnsi" w:cs="Kalimati" w:hint="cs"/>
                          <w:sz w:val="24"/>
                          <w:szCs w:val="24"/>
                          <w:cs/>
                        </w:rPr>
                        <w:t xml:space="preserve">व्यावसायिक </w:t>
                      </w:r>
                      <w:r w:rsidRPr="00367AD7">
                        <w:rPr>
                          <w:rFonts w:asciiTheme="majorHAnsi" w:eastAsiaTheme="majorEastAsia" w:hAnsiTheme="majorHAnsi" w:cs="Kalimati" w:hint="cs"/>
                          <w:sz w:val="24"/>
                          <w:szCs w:val="24"/>
                          <w:cs/>
                        </w:rPr>
                        <w:t xml:space="preserve">बाख्रापालन </w:t>
                      </w:r>
                      <w:r w:rsidR="00367AD7">
                        <w:rPr>
                          <w:rFonts w:asciiTheme="majorHAnsi" w:eastAsiaTheme="majorEastAsia" w:hAnsiTheme="majorHAnsi" w:cs="Kalimati" w:hint="cs"/>
                          <w:sz w:val="24"/>
                          <w:szCs w:val="24"/>
                          <w:cs/>
                        </w:rPr>
                        <w:t>गर्दे आउनु भएका व्यावसायि बल बहादुर पुन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6D7D">
        <w:rPr>
          <w:rFonts w:cs="Mangal"/>
          <w:noProof/>
        </w:rPr>
        <w:drawing>
          <wp:inline distT="0" distB="0" distL="0" distR="0">
            <wp:extent cx="2902280" cy="2363190"/>
            <wp:effectExtent l="19050" t="0" r="0" b="0"/>
            <wp:docPr id="9" name="Picture 1" descr="C:\Users\Digital\Desktop\IMG-202402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l\Desktop\IMG-20240201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23" cy="236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D7D">
        <w:rPr>
          <w:rFonts w:cs="Mangal"/>
          <w:noProof/>
        </w:rPr>
        <w:drawing>
          <wp:inline distT="0" distB="0" distL="0" distR="0">
            <wp:extent cx="2902280" cy="2363189"/>
            <wp:effectExtent l="19050" t="0" r="0" b="0"/>
            <wp:docPr id="10" name="Picture 3" descr="C:\Users\Digital\Desktop\IMG_20240201_17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gital\Desktop\IMG_20240201_172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71" cy="236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D7D" w:rsidRPr="00EE59F1">
        <w:t xml:space="preserve"> </w:t>
      </w:r>
      <w:r w:rsidR="00A26D7D">
        <w:rPr>
          <w:noProof/>
        </w:rPr>
        <w:drawing>
          <wp:inline distT="0" distB="0" distL="0" distR="0">
            <wp:extent cx="2065926" cy="2612571"/>
            <wp:effectExtent l="19050" t="0" r="0" b="0"/>
            <wp:docPr id="11" name="Picture 4" descr="C:\Users\Digital\Desktop\Messenger_creation_2110a8f3-eb4b-476c-8149-2d7e3debbb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gital\Desktop\Messenger_creation_2110a8f3-eb4b-476c-8149-2d7e3debbb9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03" cy="261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20" w:rsidRDefault="000D2820" w:rsidP="00367AD7">
      <w:pPr>
        <w:spacing w:line="240" w:lineRule="auto"/>
        <w:rPr>
          <w:rFonts w:cs="Kalimati"/>
          <w:b/>
          <w:bCs/>
          <w:sz w:val="28"/>
          <w:szCs w:val="24"/>
        </w:rPr>
      </w:pPr>
    </w:p>
    <w:p w:rsidR="00A26D7D" w:rsidRPr="00A26D7D" w:rsidRDefault="00A26D7D" w:rsidP="00367AD7">
      <w:pPr>
        <w:pStyle w:val="NormalWeb"/>
        <w:rPr>
          <w:rFonts w:cs="Kalimati"/>
          <w:b/>
          <w:bCs/>
          <w:sz w:val="28"/>
        </w:rPr>
      </w:pPr>
      <w:r>
        <w:rPr>
          <w:rFonts w:cs="Kalimati" w:hint="cs"/>
          <w:b/>
          <w:bCs/>
          <w:sz w:val="28"/>
          <w:cs/>
        </w:rPr>
        <w:t xml:space="preserve">                                                                                                                   </w:t>
      </w:r>
      <w:r>
        <w:rPr>
          <w:rFonts w:cs="Kalimati"/>
          <w:b/>
          <w:bCs/>
          <w:sz w:val="28"/>
        </w:rPr>
        <w:t xml:space="preserve">   </w:t>
      </w:r>
      <w:r w:rsidR="00E24D5D" w:rsidRPr="00863DEC">
        <w:rPr>
          <w:rFonts w:cs="Kalimati" w:hint="cs"/>
          <w:b/>
          <w:bCs/>
          <w:sz w:val="28"/>
          <w:cs/>
        </w:rPr>
        <w:t>फार्मको नामः</w:t>
      </w:r>
      <w:r w:rsidR="00863DEC" w:rsidRPr="00863DEC">
        <w:rPr>
          <w:rFonts w:cs="Kalimati" w:hint="cs"/>
          <w:sz w:val="28"/>
          <w:cs/>
        </w:rPr>
        <w:t xml:space="preserve"> श्री अरुणिमा बहुउद्देश्यीय कृषि तथा पशुपन्छी फार्म</w:t>
      </w:r>
    </w:p>
    <w:p w:rsidR="00E24D5D" w:rsidRPr="00A26D7D" w:rsidRDefault="00E24D5D" w:rsidP="00367AD7">
      <w:pPr>
        <w:pStyle w:val="NormalWeb"/>
      </w:pPr>
      <w:r w:rsidRPr="00863DEC">
        <w:rPr>
          <w:rFonts w:cs="Kalimati" w:hint="cs"/>
          <w:b/>
          <w:bCs/>
          <w:sz w:val="28"/>
          <w:cs/>
        </w:rPr>
        <w:t>व्यावसाय संचालन रहेको स्थानः</w:t>
      </w:r>
      <w:r w:rsidRPr="00863DEC">
        <w:rPr>
          <w:rFonts w:cs="Kalimati" w:hint="cs"/>
          <w:sz w:val="28"/>
          <w:cs/>
        </w:rPr>
        <w:t xml:space="preserve"> भूमे गाउँपालिका-९</w:t>
      </w:r>
      <w:r w:rsidRPr="00863DEC">
        <w:rPr>
          <w:rFonts w:cs="Kalimati"/>
          <w:sz w:val="28"/>
        </w:rPr>
        <w:t>,</w:t>
      </w:r>
      <w:r w:rsidRPr="00863DEC">
        <w:rPr>
          <w:rFonts w:cs="Kalimati" w:hint="cs"/>
          <w:sz w:val="28"/>
          <w:cs/>
        </w:rPr>
        <w:t xml:space="preserve"> चुन्वाङ</w:t>
      </w:r>
    </w:p>
    <w:p w:rsidR="00E24D5D" w:rsidRPr="00863DEC" w:rsidRDefault="00E24D5D" w:rsidP="00367AD7">
      <w:pPr>
        <w:spacing w:line="240" w:lineRule="auto"/>
        <w:rPr>
          <w:rFonts w:cs="Kalimati"/>
          <w:sz w:val="28"/>
          <w:szCs w:val="24"/>
        </w:rPr>
      </w:pPr>
      <w:r w:rsidRPr="00863DEC">
        <w:rPr>
          <w:rFonts w:cs="Kalimati" w:hint="cs"/>
          <w:b/>
          <w:bCs/>
          <w:sz w:val="28"/>
          <w:szCs w:val="24"/>
          <w:cs/>
        </w:rPr>
        <w:t>संचालकको नाम</w:t>
      </w:r>
      <w:r w:rsidR="00863DEC">
        <w:rPr>
          <w:rFonts w:cs="Kalimati" w:hint="cs"/>
          <w:b/>
          <w:bCs/>
          <w:sz w:val="28"/>
          <w:szCs w:val="24"/>
          <w:cs/>
        </w:rPr>
        <w:t xml:space="preserve">ः </w:t>
      </w:r>
      <w:r w:rsidRPr="00863DEC">
        <w:rPr>
          <w:rFonts w:cs="Kalimati" w:hint="cs"/>
          <w:sz w:val="28"/>
          <w:szCs w:val="24"/>
          <w:cs/>
        </w:rPr>
        <w:t>बल बहादुर पुन</w:t>
      </w:r>
      <w:r w:rsidR="00AD439A">
        <w:rPr>
          <w:rFonts w:cs="Kalimati" w:hint="cs"/>
          <w:sz w:val="28"/>
          <w:szCs w:val="24"/>
          <w:cs/>
        </w:rPr>
        <w:t xml:space="preserve"> </w:t>
      </w:r>
      <w:r w:rsidR="00AD439A">
        <w:rPr>
          <w:rFonts w:cs="Kalimati"/>
          <w:sz w:val="28"/>
          <w:szCs w:val="24"/>
        </w:rPr>
        <w:t>(</w:t>
      </w:r>
      <w:r w:rsidR="00AD439A" w:rsidRPr="00863DEC">
        <w:rPr>
          <w:rFonts w:cs="Kalimati" w:hint="cs"/>
          <w:sz w:val="28"/>
          <w:szCs w:val="24"/>
          <w:cs/>
        </w:rPr>
        <w:t>९८६६०९८०२</w:t>
      </w:r>
      <w:r w:rsidR="00AD439A">
        <w:rPr>
          <w:rFonts w:cs="Kalimati"/>
          <w:sz w:val="28"/>
          <w:szCs w:val="24"/>
        </w:rPr>
        <w:t>)</w:t>
      </w:r>
    </w:p>
    <w:p w:rsidR="00E24D5D" w:rsidRPr="00863DEC" w:rsidRDefault="00E24D5D" w:rsidP="00367AD7">
      <w:pPr>
        <w:spacing w:line="240" w:lineRule="auto"/>
        <w:rPr>
          <w:rFonts w:cs="Kalimati"/>
          <w:b/>
          <w:bCs/>
          <w:sz w:val="28"/>
          <w:szCs w:val="24"/>
        </w:rPr>
      </w:pPr>
      <w:r w:rsidRPr="00863DEC">
        <w:rPr>
          <w:rFonts w:cs="Kalimati" w:hint="cs"/>
          <w:b/>
          <w:bCs/>
          <w:sz w:val="28"/>
          <w:szCs w:val="24"/>
          <w:cs/>
        </w:rPr>
        <w:t>कार्यालयबाट सहयोग पूर्वको अवस्थाः</w:t>
      </w:r>
    </w:p>
    <w:p w:rsidR="00863DEC" w:rsidRPr="00863DEC" w:rsidRDefault="00E24D5D" w:rsidP="00367AD7">
      <w:pPr>
        <w:spacing w:line="240" w:lineRule="auto"/>
        <w:jc w:val="both"/>
        <w:rPr>
          <w:rFonts w:cs="Kalimati"/>
          <w:sz w:val="28"/>
          <w:szCs w:val="24"/>
        </w:rPr>
      </w:pPr>
      <w:r w:rsidRPr="00863DEC">
        <w:rPr>
          <w:rFonts w:cs="Kalimati" w:hint="cs"/>
          <w:sz w:val="28"/>
          <w:szCs w:val="24"/>
          <w:cs/>
        </w:rPr>
        <w:t>रुकुम पूर्वी जिल्लाको भूमे गाउँपालिका वडा नं. ९</w:t>
      </w:r>
      <w:r w:rsidRPr="00863DEC">
        <w:rPr>
          <w:rFonts w:cs="Kalimati"/>
          <w:sz w:val="28"/>
          <w:szCs w:val="24"/>
        </w:rPr>
        <w:t>,</w:t>
      </w:r>
      <w:r w:rsidRPr="00863DEC">
        <w:rPr>
          <w:rFonts w:cs="Kalimati" w:hint="cs"/>
          <w:sz w:val="28"/>
          <w:szCs w:val="24"/>
          <w:cs/>
        </w:rPr>
        <w:t xml:space="preserve"> चुन्वाङ</w:t>
      </w:r>
      <w:r w:rsidR="00E32234">
        <w:rPr>
          <w:rFonts w:cs="Kalimati" w:hint="cs"/>
          <w:sz w:val="28"/>
          <w:szCs w:val="24"/>
          <w:cs/>
        </w:rPr>
        <w:t xml:space="preserve"> निवासी बल बहादुर पुन </w:t>
      </w:r>
      <w:r w:rsidR="00D60566" w:rsidRPr="00863DEC">
        <w:rPr>
          <w:rFonts w:cs="Kalimati" w:hint="cs"/>
          <w:sz w:val="28"/>
          <w:szCs w:val="24"/>
          <w:cs/>
        </w:rPr>
        <w:t xml:space="preserve">परम्परागत तरिकाले </w:t>
      </w:r>
      <w:r w:rsidR="0048036A" w:rsidRPr="00863DEC">
        <w:rPr>
          <w:rFonts w:cs="Kalimati" w:hint="cs"/>
          <w:sz w:val="28"/>
          <w:szCs w:val="24"/>
          <w:cs/>
        </w:rPr>
        <w:t>धेरै बर्ष अगाडि</w:t>
      </w:r>
      <w:r w:rsidR="002F66DA" w:rsidRPr="00863DEC">
        <w:rPr>
          <w:rFonts w:cs="Kalimati" w:hint="cs"/>
          <w:sz w:val="28"/>
          <w:szCs w:val="24"/>
          <w:cs/>
        </w:rPr>
        <w:t xml:space="preserve">बाट बाख्रापालन गर्दे </w:t>
      </w:r>
      <w:r w:rsidR="0048036A" w:rsidRPr="00863DEC">
        <w:rPr>
          <w:rFonts w:cs="Kalimati" w:hint="cs"/>
          <w:sz w:val="28"/>
          <w:szCs w:val="24"/>
          <w:cs/>
        </w:rPr>
        <w:t xml:space="preserve">बाउ/बाजेको बिडो थाम्दै </w:t>
      </w:r>
      <w:r w:rsidR="002F66DA" w:rsidRPr="00863DEC">
        <w:rPr>
          <w:rFonts w:cs="Kalimati" w:hint="cs"/>
          <w:sz w:val="28"/>
          <w:szCs w:val="24"/>
          <w:cs/>
        </w:rPr>
        <w:t>आईर</w:t>
      </w:r>
      <w:r w:rsidR="00753BB7">
        <w:rPr>
          <w:rFonts w:cs="Kalimati" w:hint="cs"/>
          <w:sz w:val="28"/>
          <w:szCs w:val="24"/>
          <w:cs/>
        </w:rPr>
        <w:t xml:space="preserve">हेका एक गरिब कृषक </w:t>
      </w:r>
      <w:r w:rsidR="003861BC">
        <w:rPr>
          <w:rFonts w:cs="Kalimati" w:hint="cs"/>
          <w:sz w:val="28"/>
          <w:szCs w:val="24"/>
          <w:cs/>
        </w:rPr>
        <w:t>थिए</w:t>
      </w:r>
      <w:r w:rsidR="002F66DA" w:rsidRPr="00863DEC">
        <w:rPr>
          <w:rFonts w:cs="Kalimati" w:hint="cs"/>
          <w:sz w:val="28"/>
          <w:szCs w:val="24"/>
          <w:cs/>
        </w:rPr>
        <w:t>।</w:t>
      </w:r>
      <w:r w:rsidR="00E32234">
        <w:rPr>
          <w:rFonts w:cs="Kalimati" w:hint="cs"/>
          <w:sz w:val="28"/>
          <w:szCs w:val="24"/>
          <w:cs/>
        </w:rPr>
        <w:t xml:space="preserve"> परिवारको आर्थिक स्थिती निकै कम्जोर भएको र जम्मा ४ जनाको परिवा</w:t>
      </w:r>
      <w:r w:rsidR="00753BB7">
        <w:rPr>
          <w:rFonts w:cs="Kalimati" w:hint="cs"/>
          <w:sz w:val="28"/>
          <w:szCs w:val="24"/>
          <w:cs/>
        </w:rPr>
        <w:t>र</w:t>
      </w:r>
      <w:r w:rsidR="00E32234">
        <w:rPr>
          <w:rFonts w:cs="Kalimati" w:hint="cs"/>
          <w:sz w:val="28"/>
          <w:szCs w:val="24"/>
          <w:cs/>
        </w:rPr>
        <w:t xml:space="preserve">मा कमाउने </w:t>
      </w:r>
      <w:r w:rsidR="00753BB7">
        <w:rPr>
          <w:rFonts w:cs="Kalimati" w:hint="cs"/>
          <w:sz w:val="28"/>
          <w:szCs w:val="24"/>
          <w:cs/>
        </w:rPr>
        <w:t xml:space="preserve">व्यक्ति </w:t>
      </w:r>
      <w:r w:rsidR="003861BC">
        <w:rPr>
          <w:rFonts w:cs="Kalimati" w:hint="cs"/>
          <w:sz w:val="28"/>
          <w:szCs w:val="24"/>
          <w:cs/>
        </w:rPr>
        <w:lastRenderedPageBreak/>
        <w:t>कोही नभएकोले पनि</w:t>
      </w:r>
      <w:r w:rsidR="00753BB7">
        <w:rPr>
          <w:rFonts w:cs="Kalimati" w:hint="cs"/>
          <w:sz w:val="28"/>
          <w:szCs w:val="24"/>
          <w:cs/>
        </w:rPr>
        <w:t xml:space="preserve"> जिविकोपार्जन गर्न गाह्रो</w:t>
      </w:r>
      <w:r w:rsidR="00E32234">
        <w:rPr>
          <w:rFonts w:cs="Kalimati" w:hint="cs"/>
          <w:sz w:val="28"/>
          <w:szCs w:val="24"/>
          <w:cs/>
        </w:rPr>
        <w:t xml:space="preserve"> थियो। एकिकृत कृषि तथा पशुपन्छी विकास कार्यालय रुकुम पूर्वले उहाँलाई आर्थिक सहयोग गर्नु पूर्व </w:t>
      </w:r>
      <w:r w:rsidR="002F66DA" w:rsidRPr="00863DEC">
        <w:rPr>
          <w:rFonts w:cs="Kalimati" w:hint="cs"/>
          <w:sz w:val="28"/>
          <w:szCs w:val="24"/>
          <w:cs/>
        </w:rPr>
        <w:t xml:space="preserve">उहाँसँग </w:t>
      </w:r>
      <w:r w:rsidR="00753BB7">
        <w:rPr>
          <w:rFonts w:cs="Kalimati" w:hint="cs"/>
          <w:sz w:val="28"/>
          <w:szCs w:val="24"/>
          <w:cs/>
        </w:rPr>
        <w:t xml:space="preserve">जम्मा </w:t>
      </w:r>
      <w:r w:rsidR="002F66DA" w:rsidRPr="00863DEC">
        <w:rPr>
          <w:rFonts w:cs="Kalimati" w:hint="cs"/>
          <w:sz w:val="28"/>
          <w:szCs w:val="24"/>
          <w:cs/>
        </w:rPr>
        <w:t xml:space="preserve">बाख्रा संख्या </w:t>
      </w:r>
      <w:r w:rsidR="00E32234">
        <w:rPr>
          <w:rFonts w:cs="Kalimati" w:hint="cs"/>
          <w:sz w:val="28"/>
          <w:szCs w:val="24"/>
          <w:cs/>
        </w:rPr>
        <w:t>१५</w:t>
      </w:r>
      <w:r w:rsidR="00753BB7">
        <w:rPr>
          <w:rFonts w:cs="Kalimati" w:hint="cs"/>
          <w:sz w:val="28"/>
          <w:szCs w:val="24"/>
          <w:cs/>
        </w:rPr>
        <w:t xml:space="preserve"> </w:t>
      </w:r>
      <w:r w:rsidR="00E32234">
        <w:rPr>
          <w:rFonts w:cs="Kalimati" w:hint="cs"/>
          <w:sz w:val="28"/>
          <w:szCs w:val="24"/>
          <w:cs/>
        </w:rPr>
        <w:t>वटा मात्र थियो।</w:t>
      </w:r>
      <w:r w:rsidR="002F66DA" w:rsidRPr="00863DEC">
        <w:rPr>
          <w:rFonts w:cs="Kalimati" w:hint="cs"/>
          <w:sz w:val="28"/>
          <w:szCs w:val="24"/>
          <w:cs/>
        </w:rPr>
        <w:t xml:space="preserve"> तिनिहरुलाई दिनभरी जंगलमा चराएर बेलुका </w:t>
      </w:r>
      <w:r w:rsidR="00E32234">
        <w:rPr>
          <w:rFonts w:cs="Kalimati" w:hint="cs"/>
          <w:sz w:val="28"/>
          <w:szCs w:val="24"/>
          <w:cs/>
        </w:rPr>
        <w:t xml:space="preserve">पख </w:t>
      </w:r>
      <w:r w:rsidR="002F66DA" w:rsidRPr="00863DEC">
        <w:rPr>
          <w:rFonts w:cs="Kalimati" w:hint="cs"/>
          <w:sz w:val="28"/>
          <w:szCs w:val="24"/>
          <w:cs/>
        </w:rPr>
        <w:t>चाँहि भङमा</w:t>
      </w:r>
      <w:r w:rsidR="0048036A" w:rsidRPr="00863DEC">
        <w:rPr>
          <w:rFonts w:cs="Kalimati" w:hint="cs"/>
          <w:sz w:val="28"/>
          <w:szCs w:val="24"/>
          <w:cs/>
        </w:rPr>
        <w:t xml:space="preserve"> </w:t>
      </w:r>
      <w:r w:rsidR="0048036A" w:rsidRPr="00863DEC">
        <w:rPr>
          <w:rFonts w:cs="Kalimati"/>
          <w:sz w:val="28"/>
          <w:szCs w:val="24"/>
        </w:rPr>
        <w:t>(</w:t>
      </w:r>
      <w:r w:rsidR="0048036A" w:rsidRPr="00863DEC">
        <w:rPr>
          <w:rFonts w:cs="Kalimati" w:hint="cs"/>
          <w:sz w:val="28"/>
          <w:szCs w:val="24"/>
          <w:cs/>
        </w:rPr>
        <w:t>घरको तल्लो तलामा रहेको एउटा अध्यारो कोठा</w:t>
      </w:r>
      <w:r w:rsidR="0048036A" w:rsidRPr="00863DEC">
        <w:rPr>
          <w:rFonts w:cs="Kalimati"/>
          <w:sz w:val="28"/>
          <w:szCs w:val="24"/>
        </w:rPr>
        <w:t>)</w:t>
      </w:r>
      <w:r w:rsidR="002F66DA" w:rsidRPr="00863DEC">
        <w:rPr>
          <w:rFonts w:cs="Kalimati" w:hint="cs"/>
          <w:sz w:val="28"/>
          <w:szCs w:val="24"/>
          <w:cs/>
        </w:rPr>
        <w:t xml:space="preserve"> </w:t>
      </w:r>
      <w:r w:rsidR="0048036A" w:rsidRPr="00863DEC">
        <w:rPr>
          <w:rFonts w:cs="Kalimati" w:hint="cs"/>
          <w:sz w:val="28"/>
          <w:szCs w:val="24"/>
          <w:cs/>
        </w:rPr>
        <w:t>थुन्ने</w:t>
      </w:r>
      <w:r w:rsidR="002F66DA" w:rsidRPr="00863DEC">
        <w:rPr>
          <w:rFonts w:cs="Kalimati" w:hint="cs"/>
          <w:sz w:val="28"/>
          <w:szCs w:val="24"/>
          <w:cs/>
        </w:rPr>
        <w:t xml:space="preserve"> </w:t>
      </w:r>
      <w:r w:rsidR="00E32234">
        <w:rPr>
          <w:rFonts w:cs="Kalimati" w:hint="cs"/>
          <w:sz w:val="28"/>
          <w:szCs w:val="24"/>
          <w:cs/>
        </w:rPr>
        <w:t>उहाँको दैनिकी बनेको थियो</w:t>
      </w:r>
      <w:r w:rsidR="002F66DA" w:rsidRPr="00863DEC">
        <w:rPr>
          <w:rFonts w:cs="Kalimati" w:hint="cs"/>
          <w:sz w:val="28"/>
          <w:szCs w:val="24"/>
          <w:cs/>
        </w:rPr>
        <w:t>।</w:t>
      </w:r>
      <w:r w:rsidR="0048036A" w:rsidRPr="00863DEC">
        <w:rPr>
          <w:rFonts w:cs="Kalimati" w:hint="cs"/>
          <w:sz w:val="28"/>
          <w:szCs w:val="24"/>
          <w:cs/>
        </w:rPr>
        <w:t xml:space="preserve"> </w:t>
      </w:r>
      <w:r w:rsidR="00D34F18" w:rsidRPr="00863DEC">
        <w:rPr>
          <w:rFonts w:cs="Kalimati" w:hint="cs"/>
          <w:sz w:val="28"/>
          <w:szCs w:val="24"/>
          <w:cs/>
        </w:rPr>
        <w:t xml:space="preserve">बल बहादुरको भनाई अनुसार </w:t>
      </w:r>
      <w:r w:rsidR="00753BB7">
        <w:rPr>
          <w:rFonts w:cs="Kalimati" w:hint="cs"/>
          <w:sz w:val="28"/>
          <w:szCs w:val="24"/>
          <w:cs/>
        </w:rPr>
        <w:t xml:space="preserve">एकिकृत कृषि तथा पशुपन्छी विकास कार्यालयबाट खटिएका </w:t>
      </w:r>
      <w:r w:rsidR="003A6788" w:rsidRPr="00863DEC">
        <w:rPr>
          <w:rFonts w:cs="Kalimati" w:hint="cs"/>
          <w:sz w:val="28"/>
          <w:szCs w:val="24"/>
          <w:cs/>
        </w:rPr>
        <w:t xml:space="preserve">भेटेरिनरी </w:t>
      </w:r>
      <w:r w:rsidR="00D34F18" w:rsidRPr="00863DEC">
        <w:rPr>
          <w:rFonts w:cs="Kalimati" w:hint="cs"/>
          <w:sz w:val="28"/>
          <w:szCs w:val="24"/>
          <w:cs/>
        </w:rPr>
        <w:t xml:space="preserve">प्राविधिक </w:t>
      </w:r>
      <w:r w:rsidR="003A6788" w:rsidRPr="00863DEC">
        <w:rPr>
          <w:rFonts w:cs="Kalimati" w:hint="cs"/>
          <w:sz w:val="28"/>
          <w:szCs w:val="24"/>
          <w:cs/>
        </w:rPr>
        <w:t>श्री कमल के.सी.ले बाख्राको आहारा व्यवस्थापन</w:t>
      </w:r>
      <w:r w:rsidR="003A6788" w:rsidRPr="00863DEC">
        <w:rPr>
          <w:rFonts w:cs="Kalimati"/>
          <w:sz w:val="28"/>
          <w:szCs w:val="24"/>
        </w:rPr>
        <w:t>,</w:t>
      </w:r>
      <w:r w:rsidR="003A6788" w:rsidRPr="00863DEC">
        <w:rPr>
          <w:rFonts w:cs="Kalimati" w:hint="cs"/>
          <w:sz w:val="28"/>
          <w:szCs w:val="24"/>
          <w:cs/>
        </w:rPr>
        <w:t xml:space="preserve"> खोर व्यावस्थापन</w:t>
      </w:r>
      <w:r w:rsidR="003A6788" w:rsidRPr="00863DEC">
        <w:rPr>
          <w:rFonts w:cs="Kalimati"/>
          <w:sz w:val="28"/>
          <w:szCs w:val="24"/>
        </w:rPr>
        <w:t>,</w:t>
      </w:r>
      <w:r w:rsidR="003A6788" w:rsidRPr="00863DEC">
        <w:rPr>
          <w:rFonts w:cs="Kalimati" w:hint="cs"/>
          <w:sz w:val="28"/>
          <w:szCs w:val="24"/>
          <w:cs/>
        </w:rPr>
        <w:t xml:space="preserve"> रोग नियन्त्रण लगायतका </w:t>
      </w:r>
      <w:r w:rsidR="00863DEC">
        <w:rPr>
          <w:rFonts w:cs="Kalimati" w:hint="cs"/>
          <w:sz w:val="28"/>
          <w:szCs w:val="24"/>
          <w:cs/>
        </w:rPr>
        <w:t xml:space="preserve">विभिन्न </w:t>
      </w:r>
      <w:r w:rsidR="003A6788" w:rsidRPr="00863DEC">
        <w:rPr>
          <w:rFonts w:cs="Kalimati" w:hint="cs"/>
          <w:sz w:val="28"/>
          <w:szCs w:val="24"/>
          <w:cs/>
        </w:rPr>
        <w:t xml:space="preserve">प्राविधिक कुराहरु सम्वन्धी उहाँलाई ज्ञान दिई व्यावसायिक बाख्रापालन गर्नको लागि </w:t>
      </w:r>
      <w:r w:rsidR="00863DEC">
        <w:rPr>
          <w:rFonts w:cs="Kalimati" w:hint="cs"/>
          <w:sz w:val="28"/>
          <w:szCs w:val="24"/>
          <w:cs/>
        </w:rPr>
        <w:t>सल्लाह</w:t>
      </w:r>
      <w:r w:rsidR="003861BC">
        <w:rPr>
          <w:rFonts w:cs="Kalimati" w:hint="cs"/>
          <w:sz w:val="28"/>
          <w:szCs w:val="24"/>
          <w:cs/>
        </w:rPr>
        <w:t xml:space="preserve"> सुझाव</w:t>
      </w:r>
      <w:r w:rsidR="00753BB7">
        <w:rPr>
          <w:rFonts w:cs="Kalimati" w:hint="cs"/>
          <w:sz w:val="28"/>
          <w:szCs w:val="24"/>
          <w:cs/>
        </w:rPr>
        <w:t xml:space="preserve"> दिनु भएको थियो।</w:t>
      </w:r>
      <w:r w:rsidR="003A6788" w:rsidRPr="00863DEC">
        <w:rPr>
          <w:rFonts w:cs="Kalimati" w:hint="cs"/>
          <w:sz w:val="28"/>
          <w:szCs w:val="24"/>
          <w:cs/>
        </w:rPr>
        <w:t xml:space="preserve"> त्यसपछी </w:t>
      </w:r>
      <w:r w:rsidR="00753BB7">
        <w:rPr>
          <w:rFonts w:cs="Kalimati" w:hint="cs"/>
          <w:sz w:val="28"/>
          <w:szCs w:val="24"/>
          <w:cs/>
        </w:rPr>
        <w:t>उनी</w:t>
      </w:r>
      <w:r w:rsidR="003A6788" w:rsidRPr="00863DEC">
        <w:rPr>
          <w:rFonts w:cs="Kalimati" w:hint="cs"/>
          <w:sz w:val="28"/>
          <w:szCs w:val="24"/>
          <w:cs/>
        </w:rPr>
        <w:t xml:space="preserve">ले भूमे गाउँपालिकाको पशुपन्छी विकास शाखामा गई </w:t>
      </w:r>
      <w:r w:rsidR="00895ADA">
        <w:rPr>
          <w:rFonts w:cs="Kalimati" w:hint="cs"/>
          <w:sz w:val="28"/>
          <w:szCs w:val="24"/>
          <w:cs/>
        </w:rPr>
        <w:t xml:space="preserve">व्यावसायिक </w:t>
      </w:r>
      <w:r w:rsidR="003A6788" w:rsidRPr="00863DEC">
        <w:rPr>
          <w:rFonts w:cs="Kalimati" w:hint="cs"/>
          <w:sz w:val="28"/>
          <w:szCs w:val="24"/>
          <w:cs/>
        </w:rPr>
        <w:t xml:space="preserve">फार्म दर्ता गराएर स्थायी लेखा नंम्वर समेत </w:t>
      </w:r>
      <w:r w:rsidR="00753BB7">
        <w:rPr>
          <w:rFonts w:cs="Kalimati" w:hint="cs"/>
          <w:sz w:val="28"/>
          <w:szCs w:val="24"/>
          <w:cs/>
        </w:rPr>
        <w:t>निकालि व्यावसायिक रुपमा बाख्रापालन व्यावसाय संचालन गरे</w:t>
      </w:r>
      <w:r w:rsidR="003861BC">
        <w:rPr>
          <w:rFonts w:cs="Kalimati" w:hint="cs"/>
          <w:sz w:val="28"/>
          <w:szCs w:val="24"/>
          <w:cs/>
        </w:rPr>
        <w:t>का हुन्</w:t>
      </w:r>
      <w:r w:rsidR="003A6788" w:rsidRPr="00863DEC">
        <w:rPr>
          <w:rFonts w:cs="Kalimati" w:hint="cs"/>
          <w:sz w:val="28"/>
          <w:szCs w:val="24"/>
          <w:cs/>
        </w:rPr>
        <w:t>।</w:t>
      </w:r>
    </w:p>
    <w:p w:rsidR="003A6788" w:rsidRPr="00863DEC" w:rsidRDefault="003A6788" w:rsidP="00367AD7">
      <w:pPr>
        <w:spacing w:line="240" w:lineRule="auto"/>
        <w:rPr>
          <w:rFonts w:cs="Kalimati"/>
          <w:b/>
          <w:bCs/>
          <w:sz w:val="28"/>
          <w:szCs w:val="24"/>
        </w:rPr>
      </w:pPr>
      <w:r w:rsidRPr="00863DEC">
        <w:rPr>
          <w:rFonts w:cs="Kalimati" w:hint="cs"/>
          <w:b/>
          <w:bCs/>
          <w:sz w:val="28"/>
          <w:szCs w:val="24"/>
          <w:cs/>
        </w:rPr>
        <w:t>एकिकृत कृषि तथा पशुपन्छी विकास कार्यालय</w:t>
      </w:r>
      <w:r w:rsidRPr="00863DEC">
        <w:rPr>
          <w:rFonts w:cs="Kalimati"/>
          <w:b/>
          <w:bCs/>
          <w:sz w:val="28"/>
          <w:szCs w:val="24"/>
        </w:rPr>
        <w:t>,</w:t>
      </w:r>
      <w:r w:rsidRPr="00863DEC">
        <w:rPr>
          <w:rFonts w:cs="Kalimati" w:hint="cs"/>
          <w:b/>
          <w:bCs/>
          <w:sz w:val="28"/>
          <w:szCs w:val="24"/>
          <w:cs/>
        </w:rPr>
        <w:t xml:space="preserve"> रुकुमकोट</w:t>
      </w:r>
      <w:r w:rsidRPr="00863DEC">
        <w:rPr>
          <w:rFonts w:cs="Kalimati"/>
          <w:b/>
          <w:bCs/>
          <w:sz w:val="28"/>
          <w:szCs w:val="24"/>
        </w:rPr>
        <w:t>,</w:t>
      </w:r>
      <w:r w:rsidRPr="00863DEC">
        <w:rPr>
          <w:rFonts w:cs="Kalimati" w:hint="cs"/>
          <w:b/>
          <w:bCs/>
          <w:sz w:val="28"/>
          <w:szCs w:val="24"/>
          <w:cs/>
        </w:rPr>
        <w:t xml:space="preserve"> रुकुम </w:t>
      </w:r>
      <w:r w:rsidRPr="00863DEC">
        <w:rPr>
          <w:rFonts w:cs="Kalimati"/>
          <w:b/>
          <w:bCs/>
          <w:sz w:val="28"/>
          <w:szCs w:val="24"/>
        </w:rPr>
        <w:t>(</w:t>
      </w:r>
      <w:r w:rsidRPr="00863DEC">
        <w:rPr>
          <w:rFonts w:cs="Kalimati" w:hint="cs"/>
          <w:b/>
          <w:bCs/>
          <w:sz w:val="28"/>
          <w:szCs w:val="24"/>
          <w:cs/>
        </w:rPr>
        <w:t>पूर्व</w:t>
      </w:r>
      <w:r w:rsidRPr="00863DEC">
        <w:rPr>
          <w:rFonts w:cs="Kalimati"/>
          <w:b/>
          <w:bCs/>
          <w:sz w:val="28"/>
          <w:szCs w:val="24"/>
        </w:rPr>
        <w:t xml:space="preserve">) </w:t>
      </w:r>
      <w:r w:rsidRPr="00863DEC">
        <w:rPr>
          <w:rFonts w:cs="Kalimati" w:hint="cs"/>
          <w:b/>
          <w:bCs/>
          <w:sz w:val="28"/>
          <w:szCs w:val="24"/>
          <w:cs/>
        </w:rPr>
        <w:t>को सहयोगः</w:t>
      </w:r>
    </w:p>
    <w:p w:rsidR="000D2820" w:rsidRDefault="003A6788" w:rsidP="00367AD7">
      <w:pPr>
        <w:spacing w:line="240" w:lineRule="auto"/>
        <w:rPr>
          <w:rFonts w:cs="Kalimati"/>
          <w:sz w:val="28"/>
          <w:szCs w:val="24"/>
        </w:rPr>
      </w:pPr>
      <w:r w:rsidRPr="00895ADA">
        <w:rPr>
          <w:rFonts w:cs="Kalimati" w:hint="cs"/>
          <w:b/>
          <w:bCs/>
          <w:sz w:val="28"/>
          <w:szCs w:val="24"/>
          <w:cs/>
        </w:rPr>
        <w:t>कार्यक्रमको नामः</w:t>
      </w:r>
      <w:r w:rsidR="00863DEC" w:rsidRPr="00863DEC">
        <w:rPr>
          <w:rFonts w:cs="Kalimati" w:hint="cs"/>
          <w:sz w:val="28"/>
          <w:szCs w:val="24"/>
          <w:cs/>
        </w:rPr>
        <w:t xml:space="preserve"> बाख्रा प्रर्वद्धन कार्यक्रम</w:t>
      </w:r>
      <w:r w:rsidR="005403F4">
        <w:rPr>
          <w:rFonts w:cs="Kalimati" w:hint="cs"/>
          <w:sz w:val="28"/>
          <w:szCs w:val="24"/>
          <w:cs/>
        </w:rPr>
        <w:t xml:space="preserve"> </w:t>
      </w:r>
      <w:r w:rsidR="005403F4">
        <w:rPr>
          <w:rFonts w:cs="Kalimati"/>
          <w:sz w:val="28"/>
          <w:szCs w:val="24"/>
        </w:rPr>
        <w:t>(</w:t>
      </w:r>
      <w:r w:rsidR="005403F4">
        <w:rPr>
          <w:rFonts w:cs="Kalimati" w:hint="cs"/>
          <w:sz w:val="28"/>
          <w:szCs w:val="24"/>
          <w:cs/>
        </w:rPr>
        <w:t>आ.व.२०७९/८०</w:t>
      </w:r>
      <w:r w:rsidR="005403F4">
        <w:rPr>
          <w:rFonts w:cs="Kalimati"/>
          <w:sz w:val="28"/>
          <w:szCs w:val="24"/>
        </w:rPr>
        <w:t>)</w:t>
      </w:r>
      <w:r w:rsidR="000D2820">
        <w:rPr>
          <w:rFonts w:cs="Kalimati" w:hint="cs"/>
          <w:sz w:val="28"/>
          <w:szCs w:val="24"/>
          <w:cs/>
        </w:rPr>
        <w:t xml:space="preserve"> </w:t>
      </w:r>
      <w:r w:rsidR="003861BC">
        <w:rPr>
          <w:rFonts w:cs="Kalimati" w:hint="cs"/>
          <w:sz w:val="28"/>
          <w:szCs w:val="24"/>
          <w:cs/>
        </w:rPr>
        <w:t xml:space="preserve">     </w:t>
      </w:r>
      <w:r w:rsidR="00863DEC" w:rsidRPr="00895ADA">
        <w:rPr>
          <w:rFonts w:cs="Kalimati" w:hint="cs"/>
          <w:b/>
          <w:bCs/>
          <w:sz w:val="28"/>
          <w:szCs w:val="24"/>
          <w:cs/>
        </w:rPr>
        <w:t>अनुदान रकमः</w:t>
      </w:r>
      <w:r w:rsidR="00863DEC" w:rsidRPr="00863DEC">
        <w:rPr>
          <w:rFonts w:cs="Kalimati" w:hint="cs"/>
          <w:sz w:val="28"/>
          <w:szCs w:val="24"/>
          <w:cs/>
        </w:rPr>
        <w:t xml:space="preserve"> २ लाख</w:t>
      </w:r>
      <w:r w:rsidR="000D2820">
        <w:rPr>
          <w:rFonts w:cs="Kalimati" w:hint="cs"/>
          <w:sz w:val="28"/>
          <w:szCs w:val="24"/>
          <w:cs/>
        </w:rPr>
        <w:t xml:space="preserve">  </w:t>
      </w:r>
    </w:p>
    <w:p w:rsidR="00863DEC" w:rsidRDefault="00863DEC" w:rsidP="00367AD7">
      <w:pPr>
        <w:spacing w:line="240" w:lineRule="auto"/>
        <w:rPr>
          <w:rFonts w:cs="Kalimati"/>
          <w:sz w:val="28"/>
          <w:szCs w:val="24"/>
        </w:rPr>
      </w:pPr>
      <w:r w:rsidRPr="00895ADA">
        <w:rPr>
          <w:rFonts w:cs="Kalimati" w:hint="cs"/>
          <w:b/>
          <w:bCs/>
          <w:sz w:val="28"/>
          <w:szCs w:val="24"/>
          <w:cs/>
        </w:rPr>
        <w:t>सहयोग गरेको क्रियाकलापहरुः</w:t>
      </w:r>
      <w:r w:rsidRPr="00863DEC">
        <w:rPr>
          <w:rFonts w:cs="Kalimati" w:hint="cs"/>
          <w:sz w:val="28"/>
          <w:szCs w:val="24"/>
          <w:cs/>
        </w:rPr>
        <w:t xml:space="preserve"> ८</w:t>
      </w:r>
      <w:r w:rsidRPr="00863DEC">
        <w:rPr>
          <w:rFonts w:cs="Kalimati"/>
          <w:sz w:val="28"/>
          <w:szCs w:val="24"/>
        </w:rPr>
        <w:t>*</w:t>
      </w:r>
      <w:r w:rsidRPr="00863DEC">
        <w:rPr>
          <w:rFonts w:cs="Kalimati" w:hint="cs"/>
          <w:sz w:val="28"/>
          <w:szCs w:val="24"/>
          <w:cs/>
        </w:rPr>
        <w:t>४ मिटरको टाडे खोर निर्माण</w:t>
      </w:r>
      <w:r w:rsidRPr="00863DEC">
        <w:rPr>
          <w:rFonts w:cs="Kalimati"/>
          <w:sz w:val="28"/>
          <w:szCs w:val="24"/>
        </w:rPr>
        <w:t>,</w:t>
      </w:r>
      <w:r w:rsidRPr="00863DEC">
        <w:rPr>
          <w:rFonts w:cs="Kalimati" w:hint="cs"/>
          <w:sz w:val="28"/>
          <w:szCs w:val="24"/>
          <w:cs/>
        </w:rPr>
        <w:t xml:space="preserve"> सुपर नेपिएर २५०० सेट्स</w:t>
      </w:r>
      <w:r w:rsidR="000D2820">
        <w:rPr>
          <w:rFonts w:cs="Kalimati" w:hint="cs"/>
          <w:sz w:val="28"/>
          <w:szCs w:val="24"/>
          <w:cs/>
        </w:rPr>
        <w:t xml:space="preserve"> रोपन कार्य</w:t>
      </w:r>
      <w:r w:rsidRPr="00863DEC">
        <w:rPr>
          <w:rFonts w:cs="Kalimati"/>
          <w:sz w:val="28"/>
          <w:szCs w:val="24"/>
        </w:rPr>
        <w:t>,</w:t>
      </w:r>
      <w:r w:rsidRPr="00863DEC">
        <w:rPr>
          <w:rFonts w:cs="Kalimati" w:hint="cs"/>
          <w:sz w:val="28"/>
          <w:szCs w:val="24"/>
          <w:cs/>
        </w:rPr>
        <w:t xml:space="preserve"> सिचाँईको लागि २० एम.एम. को ३०० मी. </w:t>
      </w:r>
      <w:r w:rsidRPr="00863DEC">
        <w:rPr>
          <w:rFonts w:cs="Kalimati"/>
          <w:sz w:val="28"/>
          <w:szCs w:val="24"/>
        </w:rPr>
        <w:t>Hdp</w:t>
      </w:r>
      <w:r w:rsidRPr="00863DEC">
        <w:rPr>
          <w:rFonts w:cs="Kalimati" w:hint="cs"/>
          <w:sz w:val="28"/>
          <w:szCs w:val="24"/>
          <w:cs/>
        </w:rPr>
        <w:t xml:space="preserve"> पाईप र औषधी </w:t>
      </w:r>
      <w:r w:rsidR="000D2820">
        <w:rPr>
          <w:rFonts w:cs="Kalimati" w:hint="cs"/>
          <w:sz w:val="28"/>
          <w:szCs w:val="24"/>
          <w:cs/>
        </w:rPr>
        <w:t>खरिदमा सहयोग</w:t>
      </w:r>
      <w:r w:rsidRPr="00863DEC">
        <w:rPr>
          <w:rFonts w:cs="Kalimati" w:hint="cs"/>
          <w:sz w:val="28"/>
          <w:szCs w:val="24"/>
          <w:cs/>
        </w:rPr>
        <w:t>।</w:t>
      </w:r>
    </w:p>
    <w:p w:rsidR="00895ADA" w:rsidRDefault="00895ADA" w:rsidP="00367AD7">
      <w:pPr>
        <w:spacing w:line="240" w:lineRule="auto"/>
        <w:rPr>
          <w:rFonts w:cs="Kalimati"/>
          <w:b/>
          <w:bCs/>
          <w:sz w:val="28"/>
          <w:szCs w:val="24"/>
        </w:rPr>
      </w:pPr>
      <w:r w:rsidRPr="00895ADA">
        <w:rPr>
          <w:rFonts w:cs="Kalimati" w:hint="cs"/>
          <w:b/>
          <w:bCs/>
          <w:sz w:val="28"/>
          <w:szCs w:val="24"/>
          <w:cs/>
        </w:rPr>
        <w:t>परिवर्तन वा सफलताः</w:t>
      </w:r>
    </w:p>
    <w:p w:rsidR="00895ADA" w:rsidRPr="00895ADA" w:rsidRDefault="00895ADA" w:rsidP="00367AD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Kalimati"/>
          <w:b/>
          <w:bCs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पहिले व्यवस्थित खोर नहुँदा बाख्रहरुमा निमोनिया र बाह्य परजिविको प्रकोप बढि देखिए</w:t>
      </w:r>
      <w:r w:rsidR="00E32234">
        <w:rPr>
          <w:rFonts w:cs="Kalimati" w:hint="cs"/>
          <w:sz w:val="28"/>
          <w:szCs w:val="24"/>
          <w:cs/>
        </w:rPr>
        <w:t>र मृत्यु समेत भएको</w:t>
      </w:r>
      <w:r>
        <w:rPr>
          <w:rFonts w:cs="Kalimati" w:hint="cs"/>
          <w:sz w:val="28"/>
          <w:szCs w:val="24"/>
          <w:cs/>
        </w:rPr>
        <w:t xml:space="preserve"> र हाल व्यवस्थित टाडे खोर निर्माण हुदाँ </w:t>
      </w:r>
      <w:r w:rsidR="00E12F7E">
        <w:rPr>
          <w:rFonts w:cs="Kalimati" w:hint="cs"/>
          <w:sz w:val="28"/>
          <w:szCs w:val="24"/>
          <w:cs/>
        </w:rPr>
        <w:t xml:space="preserve">उक्त समस्या धेरै कम भई </w:t>
      </w:r>
      <w:r w:rsidR="00E32234">
        <w:rPr>
          <w:rFonts w:cs="Kalimati" w:hint="cs"/>
          <w:sz w:val="28"/>
          <w:szCs w:val="24"/>
          <w:cs/>
        </w:rPr>
        <w:t xml:space="preserve">मृत्युदर घटेर </w:t>
      </w:r>
      <w:r w:rsidR="00E12F7E">
        <w:rPr>
          <w:rFonts w:cs="Kalimati" w:hint="cs"/>
          <w:sz w:val="28"/>
          <w:szCs w:val="24"/>
          <w:cs/>
        </w:rPr>
        <w:t>आम्दानीमा बृद्धि भएको पाईयो।</w:t>
      </w:r>
    </w:p>
    <w:p w:rsidR="004A0241" w:rsidRPr="005403F4" w:rsidRDefault="004A0241" w:rsidP="00367AD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Kalimati"/>
          <w:b/>
          <w:bCs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हाल करिव ६ रो. क्षेत्रफलमा फैलिएको फार्ममा </w:t>
      </w:r>
      <w:r w:rsidR="005403F4">
        <w:rPr>
          <w:rFonts w:cs="Kalimati" w:hint="cs"/>
          <w:sz w:val="28"/>
          <w:szCs w:val="24"/>
          <w:cs/>
        </w:rPr>
        <w:t xml:space="preserve">स्थानिय र क्रस </w:t>
      </w:r>
      <w:r>
        <w:rPr>
          <w:rFonts w:cs="Kalimati" w:hint="cs"/>
          <w:sz w:val="28"/>
          <w:szCs w:val="24"/>
          <w:cs/>
        </w:rPr>
        <w:t>माउ बाख्रा-</w:t>
      </w:r>
      <w:r w:rsidR="005403F4">
        <w:rPr>
          <w:rFonts w:cs="Kalimati" w:hint="cs"/>
          <w:sz w:val="28"/>
          <w:szCs w:val="24"/>
          <w:cs/>
        </w:rPr>
        <w:t xml:space="preserve"> </w:t>
      </w:r>
      <w:r>
        <w:rPr>
          <w:rFonts w:cs="Kalimati" w:hint="cs"/>
          <w:sz w:val="28"/>
          <w:szCs w:val="24"/>
          <w:cs/>
        </w:rPr>
        <w:t>२९ वटा</w:t>
      </w:r>
      <w:r>
        <w:rPr>
          <w:rFonts w:cs="Kalimati"/>
          <w:sz w:val="28"/>
          <w:szCs w:val="24"/>
        </w:rPr>
        <w:t>,</w:t>
      </w:r>
      <w:r w:rsidR="005403F4">
        <w:rPr>
          <w:rFonts w:cs="Kalimati" w:hint="cs"/>
          <w:sz w:val="28"/>
          <w:szCs w:val="24"/>
          <w:cs/>
        </w:rPr>
        <w:t xml:space="preserve"> </w:t>
      </w:r>
      <w:r>
        <w:rPr>
          <w:rFonts w:cs="Kalimati" w:hint="cs"/>
          <w:sz w:val="28"/>
          <w:szCs w:val="24"/>
          <w:cs/>
        </w:rPr>
        <w:t xml:space="preserve">बोयर </w:t>
      </w:r>
      <w:r w:rsidR="005403F4">
        <w:rPr>
          <w:rFonts w:cs="Kalimati" w:hint="cs"/>
          <w:sz w:val="28"/>
          <w:szCs w:val="24"/>
          <w:cs/>
        </w:rPr>
        <w:t>बोका-१ वटा र खसी/पठेङ्ग्रापठेङ्ग्री/पाठापाठी- २६ वटा गरेर जम्मा- ५६ वटा बाख्राहरु रहेका छन्।</w:t>
      </w:r>
      <w:r>
        <w:rPr>
          <w:rFonts w:cs="Kalimati" w:hint="cs"/>
          <w:sz w:val="28"/>
          <w:szCs w:val="24"/>
          <w:cs/>
        </w:rPr>
        <w:t xml:space="preserve"> </w:t>
      </w:r>
    </w:p>
    <w:p w:rsidR="005403F4" w:rsidRPr="000D2820" w:rsidRDefault="00753BB7" w:rsidP="00367AD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Kalimati"/>
          <w:b/>
          <w:bCs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बल बहादुरले</w:t>
      </w:r>
      <w:r w:rsidR="005403F4">
        <w:rPr>
          <w:rFonts w:cs="Kalimati" w:hint="cs"/>
          <w:sz w:val="28"/>
          <w:szCs w:val="24"/>
          <w:cs/>
        </w:rPr>
        <w:t xml:space="preserve"> कार्यक्रम संचालन पश्चात् </w:t>
      </w:r>
      <w:r w:rsidR="006206DE">
        <w:rPr>
          <w:rFonts w:cs="Kalimati" w:hint="cs"/>
          <w:sz w:val="28"/>
          <w:szCs w:val="24"/>
          <w:cs/>
        </w:rPr>
        <w:t xml:space="preserve">जम्मा १९ वटा </w:t>
      </w:r>
      <w:r w:rsidR="005403F4">
        <w:rPr>
          <w:rFonts w:cs="Kalimati" w:hint="cs"/>
          <w:sz w:val="28"/>
          <w:szCs w:val="24"/>
          <w:cs/>
        </w:rPr>
        <w:t xml:space="preserve">खसी/पठेङ्ग्रापठेङ्ग्री/पाठापाठी बिक्रि वितरण गरेर रु. </w:t>
      </w:r>
      <w:r w:rsidR="006206DE">
        <w:rPr>
          <w:rFonts w:cs="Kalimati" w:hint="cs"/>
          <w:sz w:val="28"/>
          <w:szCs w:val="24"/>
          <w:cs/>
        </w:rPr>
        <w:t>२</w:t>
      </w:r>
      <w:r w:rsidR="006206DE">
        <w:rPr>
          <w:rFonts w:cs="Kalimati"/>
          <w:sz w:val="28"/>
          <w:szCs w:val="24"/>
        </w:rPr>
        <w:t>,</w:t>
      </w:r>
      <w:r w:rsidR="006206DE">
        <w:rPr>
          <w:rFonts w:cs="Kalimati" w:hint="cs"/>
          <w:sz w:val="28"/>
          <w:szCs w:val="24"/>
          <w:cs/>
        </w:rPr>
        <w:t>२०</w:t>
      </w:r>
      <w:r w:rsidR="006206DE">
        <w:rPr>
          <w:rFonts w:cs="Kalimati"/>
          <w:sz w:val="28"/>
          <w:szCs w:val="24"/>
        </w:rPr>
        <w:t>,</w:t>
      </w:r>
      <w:r w:rsidR="006206DE">
        <w:rPr>
          <w:rFonts w:cs="Kalimati" w:hint="cs"/>
          <w:sz w:val="28"/>
          <w:szCs w:val="24"/>
          <w:cs/>
        </w:rPr>
        <w:t xml:space="preserve">०००/- </w:t>
      </w:r>
      <w:r>
        <w:rPr>
          <w:rFonts w:cs="Kalimati" w:hint="cs"/>
          <w:sz w:val="28"/>
          <w:szCs w:val="24"/>
          <w:cs/>
        </w:rPr>
        <w:t xml:space="preserve">रकम </w:t>
      </w:r>
      <w:r w:rsidR="006206DE">
        <w:rPr>
          <w:rFonts w:cs="Kalimati" w:hint="cs"/>
          <w:sz w:val="28"/>
          <w:szCs w:val="24"/>
          <w:cs/>
        </w:rPr>
        <w:t>बराबरको कारोवार गरी ४ जनाको परिवार पालिरहेको</w:t>
      </w:r>
      <w:r>
        <w:rPr>
          <w:rFonts w:cs="Kalimati" w:hint="cs"/>
          <w:sz w:val="28"/>
          <w:szCs w:val="24"/>
          <w:cs/>
        </w:rPr>
        <w:t xml:space="preserve"> र </w:t>
      </w:r>
      <w:r w:rsidR="003861BC">
        <w:rPr>
          <w:rFonts w:cs="Kalimati" w:hint="cs"/>
          <w:sz w:val="28"/>
          <w:szCs w:val="24"/>
          <w:cs/>
        </w:rPr>
        <w:t xml:space="preserve">हाल </w:t>
      </w:r>
      <w:r>
        <w:rPr>
          <w:rFonts w:cs="Kalimati" w:hint="cs"/>
          <w:sz w:val="28"/>
          <w:szCs w:val="24"/>
          <w:cs/>
        </w:rPr>
        <w:t>१ जना व्यक्तिलाई रोजगारी समेत दिएका छन्।</w:t>
      </w:r>
    </w:p>
    <w:p w:rsidR="00E24D5D" w:rsidRPr="00525B0A" w:rsidRDefault="000D2820" w:rsidP="00367AD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Kalimati"/>
          <w:sz w:val="28"/>
          <w:szCs w:val="24"/>
          <w:cs/>
        </w:rPr>
      </w:pPr>
      <w:r w:rsidRPr="00525B0A">
        <w:rPr>
          <w:rFonts w:cs="Kalimati" w:hint="cs"/>
          <w:sz w:val="28"/>
          <w:szCs w:val="24"/>
          <w:cs/>
        </w:rPr>
        <w:t>त्यस्तै बल बहादुर पुनलाई आ.व. २०८०/८१ मा एकिकृत कृषि तथा पशुपन्छी विकास कार्यालयले ४३ औ विश्व खाद्य दिवसको अवसरमा बाख्रापालन तर्फ उत्कृष्ट कृषक पुरस्कार सहित सम्मान गरेको थियो।</w:t>
      </w:r>
      <w:bookmarkStart w:id="0" w:name="_GoBack"/>
      <w:bookmarkEnd w:id="0"/>
      <w:r w:rsidR="0048036A" w:rsidRPr="00525B0A">
        <w:rPr>
          <w:rFonts w:cs="Kalimati" w:hint="cs"/>
          <w:sz w:val="28"/>
          <w:szCs w:val="24"/>
          <w:cs/>
        </w:rPr>
        <w:t xml:space="preserve">   </w:t>
      </w:r>
    </w:p>
    <w:p w:rsidR="00E24D5D" w:rsidRPr="00863DEC" w:rsidRDefault="00E24D5D">
      <w:pPr>
        <w:rPr>
          <w:rFonts w:cs="Kalimati"/>
          <w:sz w:val="28"/>
          <w:szCs w:val="24"/>
          <w:cs/>
        </w:rPr>
      </w:pPr>
    </w:p>
    <w:sectPr w:rsidR="00E24D5D" w:rsidRPr="00863DEC" w:rsidSect="0085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452"/>
    <w:multiLevelType w:val="hybridMultilevel"/>
    <w:tmpl w:val="DBAE3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5D"/>
    <w:rsid w:val="00063E51"/>
    <w:rsid w:val="000D2820"/>
    <w:rsid w:val="002F66DA"/>
    <w:rsid w:val="00367AD7"/>
    <w:rsid w:val="003861BC"/>
    <w:rsid w:val="003A6788"/>
    <w:rsid w:val="0048036A"/>
    <w:rsid w:val="004A0241"/>
    <w:rsid w:val="00525B0A"/>
    <w:rsid w:val="005403F4"/>
    <w:rsid w:val="005834A6"/>
    <w:rsid w:val="006206DE"/>
    <w:rsid w:val="006648D5"/>
    <w:rsid w:val="00753BB7"/>
    <w:rsid w:val="00856E9F"/>
    <w:rsid w:val="00863DEC"/>
    <w:rsid w:val="00895ADA"/>
    <w:rsid w:val="00957BC3"/>
    <w:rsid w:val="00A26D7D"/>
    <w:rsid w:val="00AD439A"/>
    <w:rsid w:val="00C63793"/>
    <w:rsid w:val="00D34F18"/>
    <w:rsid w:val="00D60566"/>
    <w:rsid w:val="00E12F7E"/>
    <w:rsid w:val="00E24D5D"/>
    <w:rsid w:val="00E32234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0241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5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51"/>
    <w:rPr>
      <w:rFonts w:ascii="Tahoma" w:hAnsi="Tahoma" w:cs="Tahoma"/>
      <w:sz w:val="16"/>
      <w:szCs w:val="14"/>
    </w:rPr>
  </w:style>
  <w:style w:type="paragraph" w:styleId="NormalWeb">
    <w:name w:val="Normal (Web)"/>
    <w:basedOn w:val="Normal"/>
    <w:uiPriority w:val="99"/>
    <w:unhideWhenUsed/>
    <w:rsid w:val="0006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0241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5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51"/>
    <w:rPr>
      <w:rFonts w:ascii="Tahoma" w:hAnsi="Tahoma" w:cs="Tahoma"/>
      <w:sz w:val="16"/>
      <w:szCs w:val="14"/>
    </w:rPr>
  </w:style>
  <w:style w:type="paragraph" w:styleId="NormalWeb">
    <w:name w:val="Normal (Web)"/>
    <w:basedOn w:val="Normal"/>
    <w:uiPriority w:val="99"/>
    <w:unhideWhenUsed/>
    <w:rsid w:val="0006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862F-CBA7-42CC-AB82-57478F57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Dell</cp:lastModifiedBy>
  <cp:revision>2</cp:revision>
  <dcterms:created xsi:type="dcterms:W3CDTF">2024-02-01T13:57:00Z</dcterms:created>
  <dcterms:modified xsi:type="dcterms:W3CDTF">2024-02-01T13:57:00Z</dcterms:modified>
</cp:coreProperties>
</file>